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7EC5" w:rsidRPr="00CB6038" w:rsidRDefault="005E7EC5" w:rsidP="00DA1E76">
      <w:pPr>
        <w:pStyle w:val="Default"/>
        <w:rPr>
          <w:rStyle w:val="A2"/>
          <w:rFonts w:ascii="Arial" w:hAnsi="Arial" w:cs="Arial"/>
          <w:b/>
          <w:sz w:val="24"/>
          <w:szCs w:val="24"/>
        </w:rPr>
      </w:pPr>
      <w:r w:rsidRPr="005B4827">
        <w:rPr>
          <w:rStyle w:val="A2"/>
          <w:rFonts w:ascii="Arial" w:hAnsi="Arial" w:cs="Arial"/>
          <w:b/>
          <w:sz w:val="18"/>
          <w:szCs w:val="18"/>
        </w:rPr>
        <w:t>INFORMACJA PRASOWA</w:t>
      </w:r>
    </w:p>
    <w:p w:rsidR="005E7EC5" w:rsidRPr="005B4827" w:rsidRDefault="005E7EC5" w:rsidP="00DA1E76">
      <w:pPr>
        <w:pStyle w:val="Default"/>
        <w:rPr>
          <w:rStyle w:val="A2"/>
          <w:rFonts w:ascii="Arial" w:hAnsi="Arial" w:cs="Arial"/>
          <w:sz w:val="18"/>
          <w:szCs w:val="18"/>
        </w:rPr>
      </w:pPr>
      <w:r w:rsidRPr="005B4827">
        <w:rPr>
          <w:rStyle w:val="A2"/>
          <w:rFonts w:ascii="Arial" w:hAnsi="Arial" w:cs="Arial"/>
          <w:sz w:val="18"/>
          <w:szCs w:val="18"/>
        </w:rPr>
        <w:t xml:space="preserve">Łódź, </w:t>
      </w:r>
      <w:r w:rsidR="00717F98" w:rsidRPr="005B4827">
        <w:rPr>
          <w:rStyle w:val="A2"/>
          <w:rFonts w:ascii="Arial" w:hAnsi="Arial" w:cs="Arial"/>
          <w:sz w:val="18"/>
          <w:szCs w:val="18"/>
        </w:rPr>
        <w:t>3</w:t>
      </w:r>
      <w:r w:rsidRPr="005B4827">
        <w:rPr>
          <w:rStyle w:val="A2"/>
          <w:rFonts w:ascii="Arial" w:hAnsi="Arial" w:cs="Arial"/>
          <w:sz w:val="18"/>
          <w:szCs w:val="18"/>
        </w:rPr>
        <w:t xml:space="preserve"> </w:t>
      </w:r>
      <w:r w:rsidR="00717F98" w:rsidRPr="005B4827">
        <w:rPr>
          <w:rStyle w:val="A2"/>
          <w:rFonts w:ascii="Arial" w:hAnsi="Arial" w:cs="Arial"/>
          <w:sz w:val="18"/>
          <w:szCs w:val="18"/>
        </w:rPr>
        <w:t xml:space="preserve">lipca </w:t>
      </w:r>
      <w:r w:rsidRPr="005B4827">
        <w:rPr>
          <w:rStyle w:val="A2"/>
          <w:rFonts w:ascii="Arial" w:hAnsi="Arial" w:cs="Arial"/>
          <w:sz w:val="18"/>
          <w:szCs w:val="18"/>
        </w:rPr>
        <w:t>2017 r.</w:t>
      </w:r>
    </w:p>
    <w:p w:rsidR="00306F67" w:rsidRPr="000E65BB" w:rsidRDefault="00306F67" w:rsidP="00AF786C">
      <w:pPr>
        <w:spacing w:before="120" w:after="0" w:line="240" w:lineRule="auto"/>
        <w:jc w:val="both"/>
        <w:rPr>
          <w:rFonts w:ascii="Arial" w:hAnsi="Arial" w:cs="Arial"/>
          <w:sz w:val="16"/>
          <w:szCs w:val="20"/>
        </w:rPr>
      </w:pPr>
    </w:p>
    <w:p w:rsidR="0015493D" w:rsidRPr="003C148A" w:rsidRDefault="00CB6038" w:rsidP="0015493D">
      <w:pPr>
        <w:jc w:val="center"/>
        <w:rPr>
          <w:rFonts w:ascii="Arial" w:hAnsi="Arial" w:cs="Arial"/>
          <w:b/>
          <w:sz w:val="24"/>
          <w:szCs w:val="24"/>
        </w:rPr>
      </w:pPr>
      <w:r w:rsidRPr="003C148A">
        <w:rPr>
          <w:rFonts w:ascii="Arial" w:hAnsi="Arial" w:cs="Arial"/>
          <w:b/>
          <w:sz w:val="24"/>
          <w:szCs w:val="24"/>
        </w:rPr>
        <w:t xml:space="preserve">SŁOWIAŃSKA BOGINI I ENERGIA MIASTA WŁÓKNIAREK. NOMAND CLAN W ŁODZI </w:t>
      </w:r>
    </w:p>
    <w:p w:rsidR="00CB6038" w:rsidRPr="003C148A" w:rsidRDefault="003C148A" w:rsidP="003C148A">
      <w:pPr>
        <w:jc w:val="both"/>
        <w:rPr>
          <w:rFonts w:ascii="Arial" w:hAnsi="Arial" w:cs="Arial"/>
          <w:b/>
          <w:sz w:val="18"/>
          <w:szCs w:val="18"/>
        </w:rPr>
      </w:pPr>
      <w:r>
        <w:rPr>
          <w:b/>
          <w:noProof/>
          <w:sz w:val="28"/>
          <w:szCs w:val="28"/>
          <w:lang w:eastAsia="pl-PL"/>
        </w:rPr>
        <w:drawing>
          <wp:anchor distT="0" distB="0" distL="114300" distR="114300" simplePos="0" relativeHeight="251650560" behindDoc="0" locked="0" layoutInCell="1" allowOverlap="1">
            <wp:simplePos x="0" y="0"/>
            <wp:positionH relativeFrom="margin">
              <wp:posOffset>-8890</wp:posOffset>
            </wp:positionH>
            <wp:positionV relativeFrom="margin">
              <wp:posOffset>1374140</wp:posOffset>
            </wp:positionV>
            <wp:extent cx="6140521" cy="2080517"/>
            <wp:effectExtent l="0" t="0" r="0" b="0"/>
            <wp:wrapSquare wrapText="bothSides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0521" cy="2080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proofErr w:type="spellStart"/>
      <w:r w:rsidR="00CB6038" w:rsidRPr="003C148A">
        <w:rPr>
          <w:rFonts w:ascii="Arial" w:hAnsi="Arial" w:cs="Arial"/>
          <w:b/>
          <w:sz w:val="18"/>
          <w:szCs w:val="18"/>
        </w:rPr>
        <w:t>Cbloxx</w:t>
      </w:r>
      <w:proofErr w:type="spellEnd"/>
      <w:r w:rsidR="00CB6038" w:rsidRPr="003C148A">
        <w:rPr>
          <w:rFonts w:ascii="Arial" w:hAnsi="Arial" w:cs="Arial"/>
          <w:b/>
          <w:sz w:val="18"/>
          <w:szCs w:val="18"/>
        </w:rPr>
        <w:t xml:space="preserve"> i Aylo, znane jako </w:t>
      </w:r>
      <w:proofErr w:type="spellStart"/>
      <w:r w:rsidR="00CB6038" w:rsidRPr="003C148A">
        <w:rPr>
          <w:rFonts w:ascii="Arial" w:hAnsi="Arial" w:cs="Arial"/>
          <w:b/>
          <w:sz w:val="18"/>
          <w:szCs w:val="18"/>
        </w:rPr>
        <w:t>Nomad</w:t>
      </w:r>
      <w:proofErr w:type="spellEnd"/>
      <w:r w:rsidR="00CB6038" w:rsidRPr="003C148A">
        <w:rPr>
          <w:rFonts w:ascii="Arial" w:hAnsi="Arial" w:cs="Arial"/>
          <w:b/>
          <w:sz w:val="18"/>
          <w:szCs w:val="18"/>
        </w:rPr>
        <w:t xml:space="preserve"> </w:t>
      </w:r>
      <w:r w:rsidRPr="003C148A">
        <w:rPr>
          <w:rFonts w:ascii="Arial" w:hAnsi="Arial" w:cs="Arial"/>
          <w:b/>
          <w:sz w:val="18"/>
          <w:szCs w:val="18"/>
        </w:rPr>
        <w:t xml:space="preserve">Clan przyjadą do Łodzi, żeby muralem na ścianie </w:t>
      </w:r>
      <w:r w:rsidR="004018D3">
        <w:rPr>
          <w:rFonts w:ascii="Arial" w:hAnsi="Arial" w:cs="Arial"/>
          <w:b/>
          <w:sz w:val="18"/>
          <w:szCs w:val="18"/>
        </w:rPr>
        <w:t xml:space="preserve">w </w:t>
      </w:r>
      <w:r w:rsidRPr="003C148A">
        <w:rPr>
          <w:rFonts w:ascii="Arial" w:hAnsi="Arial" w:cs="Arial"/>
          <w:b/>
          <w:sz w:val="18"/>
          <w:szCs w:val="18"/>
        </w:rPr>
        <w:t>WI-M</w:t>
      </w:r>
      <w:r w:rsidR="004018D3">
        <w:rPr>
          <w:rFonts w:ascii="Arial" w:hAnsi="Arial" w:cs="Arial"/>
          <w:b/>
          <w:sz w:val="18"/>
          <w:szCs w:val="18"/>
        </w:rPr>
        <w:t>A</w:t>
      </w:r>
      <w:r w:rsidRPr="003C148A">
        <w:rPr>
          <w:rFonts w:ascii="Arial" w:hAnsi="Arial" w:cs="Arial"/>
          <w:b/>
          <w:sz w:val="18"/>
          <w:szCs w:val="18"/>
        </w:rPr>
        <w:t xml:space="preserve"> upamiętnić kobiecą energię, która zbudowała </w:t>
      </w:r>
      <w:r w:rsidR="004A4146">
        <w:rPr>
          <w:rFonts w:ascii="Arial" w:hAnsi="Arial" w:cs="Arial"/>
          <w:b/>
          <w:sz w:val="18"/>
          <w:szCs w:val="18"/>
        </w:rPr>
        <w:t xml:space="preserve">nasze </w:t>
      </w:r>
      <w:r w:rsidRPr="003C148A">
        <w:rPr>
          <w:rFonts w:ascii="Arial" w:hAnsi="Arial" w:cs="Arial"/>
          <w:b/>
          <w:sz w:val="18"/>
          <w:szCs w:val="18"/>
        </w:rPr>
        <w:t xml:space="preserve">miasto. Oficjalna prezentacja </w:t>
      </w:r>
      <w:proofErr w:type="spellStart"/>
      <w:r w:rsidRPr="003C148A">
        <w:rPr>
          <w:rFonts w:ascii="Arial" w:hAnsi="Arial" w:cs="Arial"/>
          <w:b/>
          <w:sz w:val="18"/>
          <w:szCs w:val="18"/>
        </w:rPr>
        <w:t>stre</w:t>
      </w:r>
      <w:r>
        <w:rPr>
          <w:rFonts w:ascii="Arial" w:hAnsi="Arial" w:cs="Arial"/>
          <w:b/>
          <w:sz w:val="18"/>
          <w:szCs w:val="18"/>
        </w:rPr>
        <w:t>e</w:t>
      </w:r>
      <w:r w:rsidRPr="003C148A">
        <w:rPr>
          <w:rFonts w:ascii="Arial" w:hAnsi="Arial" w:cs="Arial"/>
          <w:b/>
          <w:sz w:val="18"/>
          <w:szCs w:val="18"/>
        </w:rPr>
        <w:t>t</w:t>
      </w:r>
      <w:r>
        <w:rPr>
          <w:rFonts w:ascii="Arial" w:hAnsi="Arial" w:cs="Arial"/>
          <w:b/>
          <w:sz w:val="18"/>
          <w:szCs w:val="18"/>
        </w:rPr>
        <w:t>-artowego</w:t>
      </w:r>
      <w:proofErr w:type="spellEnd"/>
      <w:r>
        <w:rPr>
          <w:rFonts w:ascii="Arial" w:hAnsi="Arial" w:cs="Arial"/>
          <w:b/>
          <w:sz w:val="18"/>
          <w:szCs w:val="18"/>
        </w:rPr>
        <w:t xml:space="preserve"> dzieła już pierwszego dnia </w:t>
      </w:r>
      <w:r w:rsidR="004A4146">
        <w:rPr>
          <w:rFonts w:ascii="Arial" w:hAnsi="Arial" w:cs="Arial"/>
          <w:b/>
          <w:sz w:val="18"/>
          <w:szCs w:val="18"/>
        </w:rPr>
        <w:t>F</w:t>
      </w:r>
      <w:r>
        <w:rPr>
          <w:rFonts w:ascii="Arial" w:hAnsi="Arial" w:cs="Arial"/>
          <w:b/>
          <w:sz w:val="18"/>
          <w:szCs w:val="18"/>
        </w:rPr>
        <w:t>estiwalu</w:t>
      </w:r>
      <w:r w:rsidR="004A4146">
        <w:rPr>
          <w:rFonts w:ascii="Arial" w:hAnsi="Arial" w:cs="Arial"/>
          <w:b/>
          <w:sz w:val="18"/>
          <w:szCs w:val="18"/>
        </w:rPr>
        <w:t xml:space="preserve"> Łódź Czterech Kultur</w:t>
      </w:r>
      <w:r>
        <w:rPr>
          <w:rFonts w:ascii="Arial" w:hAnsi="Arial" w:cs="Arial"/>
          <w:b/>
          <w:sz w:val="18"/>
          <w:szCs w:val="18"/>
        </w:rPr>
        <w:t>.</w:t>
      </w:r>
    </w:p>
    <w:p w:rsidR="003C148A" w:rsidRDefault="003C148A" w:rsidP="003C148A">
      <w:pPr>
        <w:pStyle w:val="Akapitzlist"/>
        <w:spacing w:before="120" w:after="0" w:line="240" w:lineRule="auto"/>
        <w:ind w:left="0"/>
        <w:jc w:val="both"/>
        <w:rPr>
          <w:rFonts w:ascii="Arial" w:hAnsi="Arial" w:cs="Arial"/>
          <w:bCs/>
          <w:sz w:val="18"/>
          <w:szCs w:val="18"/>
        </w:rPr>
      </w:pPr>
    </w:p>
    <w:p w:rsidR="00CB6038" w:rsidRPr="00C24C4F" w:rsidRDefault="00CB6038" w:rsidP="00C24C4F">
      <w:pPr>
        <w:jc w:val="both"/>
        <w:rPr>
          <w:rFonts w:ascii="Arial" w:hAnsi="Arial" w:cs="Arial"/>
          <w:sz w:val="18"/>
          <w:szCs w:val="18"/>
        </w:rPr>
      </w:pPr>
      <w:r w:rsidRPr="00C24C4F">
        <w:rPr>
          <w:rFonts w:ascii="Arial" w:hAnsi="Arial" w:cs="Arial"/>
          <w:bCs/>
          <w:sz w:val="18"/>
          <w:szCs w:val="18"/>
        </w:rPr>
        <w:t>Duet artystek z Manchesteru</w:t>
      </w:r>
      <w:r w:rsidR="003C148A" w:rsidRPr="00C24C4F">
        <w:rPr>
          <w:rFonts w:ascii="Arial" w:hAnsi="Arial" w:cs="Arial"/>
          <w:sz w:val="18"/>
          <w:szCs w:val="18"/>
        </w:rPr>
        <w:t xml:space="preserve"> znany jest z prac inspirowanych </w:t>
      </w:r>
      <w:r w:rsidRPr="00C24C4F">
        <w:rPr>
          <w:rFonts w:ascii="Arial" w:hAnsi="Arial" w:cs="Arial"/>
          <w:sz w:val="18"/>
          <w:szCs w:val="18"/>
        </w:rPr>
        <w:t>charakter</w:t>
      </w:r>
      <w:r w:rsidR="003C148A" w:rsidRPr="00C24C4F">
        <w:rPr>
          <w:rFonts w:ascii="Arial" w:hAnsi="Arial" w:cs="Arial"/>
          <w:sz w:val="18"/>
          <w:szCs w:val="18"/>
        </w:rPr>
        <w:t xml:space="preserve">em </w:t>
      </w:r>
      <w:r w:rsidR="004A4146">
        <w:rPr>
          <w:rFonts w:ascii="Arial" w:hAnsi="Arial" w:cs="Arial"/>
          <w:sz w:val="18"/>
          <w:szCs w:val="18"/>
        </w:rPr>
        <w:t xml:space="preserve">i dziedzictwem </w:t>
      </w:r>
      <w:r w:rsidR="003C148A" w:rsidRPr="00C24C4F">
        <w:rPr>
          <w:rFonts w:ascii="Arial" w:hAnsi="Arial" w:cs="Arial"/>
          <w:sz w:val="18"/>
          <w:szCs w:val="18"/>
        </w:rPr>
        <w:t>danego</w:t>
      </w:r>
      <w:r w:rsidRPr="00C24C4F">
        <w:rPr>
          <w:rFonts w:ascii="Arial" w:hAnsi="Arial" w:cs="Arial"/>
          <w:sz w:val="18"/>
          <w:szCs w:val="18"/>
        </w:rPr>
        <w:t xml:space="preserve"> miejsca</w:t>
      </w:r>
      <w:r w:rsidR="004A4146">
        <w:rPr>
          <w:rFonts w:ascii="Arial" w:hAnsi="Arial" w:cs="Arial"/>
          <w:sz w:val="18"/>
          <w:szCs w:val="18"/>
        </w:rPr>
        <w:t xml:space="preserve"> oraz</w:t>
      </w:r>
      <w:r w:rsidR="003C148A" w:rsidRPr="00C24C4F">
        <w:rPr>
          <w:rFonts w:ascii="Arial" w:hAnsi="Arial" w:cs="Arial"/>
          <w:sz w:val="18"/>
          <w:szCs w:val="18"/>
        </w:rPr>
        <w:t xml:space="preserve"> </w:t>
      </w:r>
      <w:r w:rsidRPr="00C24C4F">
        <w:rPr>
          <w:rFonts w:ascii="Arial" w:hAnsi="Arial" w:cs="Arial"/>
          <w:sz w:val="18"/>
          <w:szCs w:val="18"/>
        </w:rPr>
        <w:t xml:space="preserve">lokalnymi opowieściami. </w:t>
      </w:r>
      <w:r w:rsidR="001D0CB2" w:rsidRPr="00C24C4F">
        <w:rPr>
          <w:rFonts w:ascii="Arial" w:hAnsi="Arial" w:cs="Arial"/>
          <w:sz w:val="18"/>
          <w:szCs w:val="18"/>
        </w:rPr>
        <w:t>Magazyn „</w:t>
      </w:r>
      <w:proofErr w:type="spellStart"/>
      <w:r w:rsidR="001D0CB2" w:rsidRPr="00C24C4F">
        <w:rPr>
          <w:rFonts w:ascii="Arial" w:hAnsi="Arial" w:cs="Arial"/>
          <w:sz w:val="18"/>
          <w:szCs w:val="18"/>
        </w:rPr>
        <w:t>Widewalls</w:t>
      </w:r>
      <w:proofErr w:type="spellEnd"/>
      <w:r w:rsidR="001D0CB2" w:rsidRPr="00C24C4F">
        <w:rPr>
          <w:rFonts w:ascii="Arial" w:hAnsi="Arial" w:cs="Arial"/>
          <w:sz w:val="18"/>
          <w:szCs w:val="18"/>
        </w:rPr>
        <w:t xml:space="preserve">”, największe internetowe wydawnictwo </w:t>
      </w:r>
      <w:proofErr w:type="spellStart"/>
      <w:r w:rsidR="001D0CB2" w:rsidRPr="00C24C4F">
        <w:rPr>
          <w:rFonts w:ascii="Arial" w:hAnsi="Arial" w:cs="Arial"/>
          <w:sz w:val="18"/>
          <w:szCs w:val="18"/>
        </w:rPr>
        <w:t>street-artowe</w:t>
      </w:r>
      <w:proofErr w:type="spellEnd"/>
      <w:r w:rsidR="001D0CB2" w:rsidRPr="00C24C4F">
        <w:rPr>
          <w:rFonts w:ascii="Arial" w:hAnsi="Arial" w:cs="Arial"/>
          <w:sz w:val="18"/>
          <w:szCs w:val="18"/>
        </w:rPr>
        <w:t xml:space="preserve">, okrzyknęło </w:t>
      </w:r>
      <w:proofErr w:type="spellStart"/>
      <w:r w:rsidR="001D0CB2" w:rsidRPr="00C24C4F">
        <w:rPr>
          <w:rFonts w:ascii="Arial" w:hAnsi="Arial" w:cs="Arial"/>
          <w:sz w:val="18"/>
          <w:szCs w:val="18"/>
        </w:rPr>
        <w:t>Nomad</w:t>
      </w:r>
      <w:proofErr w:type="spellEnd"/>
      <w:r w:rsidR="001D0CB2" w:rsidRPr="00C24C4F">
        <w:rPr>
          <w:rFonts w:ascii="Arial" w:hAnsi="Arial" w:cs="Arial"/>
          <w:sz w:val="18"/>
          <w:szCs w:val="18"/>
        </w:rPr>
        <w:t xml:space="preserve"> Klan, jednym</w:t>
      </w:r>
      <w:r w:rsidR="001D0CB2">
        <w:rPr>
          <w:rFonts w:ascii="Arial" w:hAnsi="Arial" w:cs="Arial"/>
          <w:sz w:val="18"/>
          <w:szCs w:val="18"/>
        </w:rPr>
        <w:t xml:space="preserve"> z </w:t>
      </w:r>
      <w:r w:rsidR="001D0CB2" w:rsidRPr="00C24C4F">
        <w:rPr>
          <w:rFonts w:ascii="Arial" w:hAnsi="Arial" w:cs="Arial"/>
          <w:sz w:val="18"/>
          <w:szCs w:val="18"/>
        </w:rPr>
        <w:t>najlepszych żeńskich duetów</w:t>
      </w:r>
      <w:r w:rsidR="001D0CB2">
        <w:rPr>
          <w:rFonts w:ascii="Arial" w:hAnsi="Arial" w:cs="Arial"/>
          <w:sz w:val="18"/>
          <w:szCs w:val="18"/>
        </w:rPr>
        <w:t xml:space="preserve"> na świecie</w:t>
      </w:r>
      <w:r w:rsidR="001D0CB2" w:rsidRPr="00C24C4F">
        <w:rPr>
          <w:rFonts w:ascii="Arial" w:hAnsi="Arial" w:cs="Arial"/>
          <w:sz w:val="18"/>
          <w:szCs w:val="18"/>
        </w:rPr>
        <w:t xml:space="preserve">, z kolei gazeta </w:t>
      </w:r>
      <w:proofErr w:type="spellStart"/>
      <w:r w:rsidR="001D0CB2" w:rsidRPr="00C24C4F">
        <w:rPr>
          <w:rFonts w:ascii="Arial" w:hAnsi="Arial" w:cs="Arial"/>
          <w:sz w:val="18"/>
          <w:szCs w:val="18"/>
        </w:rPr>
        <w:t>Guradian</w:t>
      </w:r>
      <w:proofErr w:type="spellEnd"/>
      <w:r w:rsidR="001D0CB2" w:rsidRPr="00C24C4F">
        <w:rPr>
          <w:rFonts w:ascii="Arial" w:hAnsi="Arial" w:cs="Arial"/>
          <w:sz w:val="18"/>
          <w:szCs w:val="18"/>
        </w:rPr>
        <w:t xml:space="preserve"> zaliczyła </w:t>
      </w:r>
      <w:proofErr w:type="spellStart"/>
      <w:r w:rsidR="001D0CB2" w:rsidRPr="00C24C4F">
        <w:rPr>
          <w:rFonts w:ascii="Arial" w:hAnsi="Arial" w:cs="Arial"/>
          <w:sz w:val="18"/>
          <w:szCs w:val="18"/>
        </w:rPr>
        <w:t>Nomad</w:t>
      </w:r>
      <w:proofErr w:type="spellEnd"/>
      <w:r w:rsidR="001D0CB2" w:rsidRPr="00C24C4F">
        <w:rPr>
          <w:rFonts w:ascii="Arial" w:hAnsi="Arial" w:cs="Arial"/>
          <w:sz w:val="18"/>
          <w:szCs w:val="18"/>
        </w:rPr>
        <w:t xml:space="preserve"> Clan do piątki najlepszych </w:t>
      </w:r>
      <w:proofErr w:type="spellStart"/>
      <w:r w:rsidR="001D0CB2" w:rsidRPr="00C24C4F">
        <w:rPr>
          <w:rFonts w:ascii="Arial" w:hAnsi="Arial" w:cs="Arial"/>
          <w:sz w:val="18"/>
          <w:szCs w:val="18"/>
        </w:rPr>
        <w:t>street-artowych</w:t>
      </w:r>
      <w:proofErr w:type="spellEnd"/>
      <w:r w:rsidR="001D0CB2" w:rsidRPr="00C24C4F">
        <w:rPr>
          <w:rFonts w:ascii="Arial" w:hAnsi="Arial" w:cs="Arial"/>
          <w:sz w:val="18"/>
          <w:szCs w:val="18"/>
        </w:rPr>
        <w:t xml:space="preserve"> artystów na świecie. </w:t>
      </w:r>
      <w:r w:rsidRPr="00C24C4F">
        <w:rPr>
          <w:rFonts w:ascii="Arial" w:hAnsi="Arial" w:cs="Arial"/>
          <w:sz w:val="18"/>
          <w:szCs w:val="18"/>
        </w:rPr>
        <w:t>Skupiając się na historii</w:t>
      </w:r>
      <w:r w:rsidR="001D0CB2">
        <w:rPr>
          <w:rFonts w:ascii="Arial" w:hAnsi="Arial" w:cs="Arial"/>
          <w:sz w:val="18"/>
          <w:szCs w:val="18"/>
        </w:rPr>
        <w:t>,</w:t>
      </w:r>
      <w:r w:rsidRPr="00C24C4F">
        <w:rPr>
          <w:rFonts w:ascii="Arial" w:hAnsi="Arial" w:cs="Arial"/>
          <w:sz w:val="18"/>
          <w:szCs w:val="18"/>
        </w:rPr>
        <w:t xml:space="preserve"> artystki sięgają głębiej, do zagadnień socjoekonomicznych</w:t>
      </w:r>
      <w:r w:rsidR="003C148A" w:rsidRPr="00C24C4F">
        <w:rPr>
          <w:rFonts w:ascii="Arial" w:hAnsi="Arial" w:cs="Arial"/>
          <w:sz w:val="18"/>
          <w:szCs w:val="18"/>
        </w:rPr>
        <w:t>,</w:t>
      </w:r>
      <w:r w:rsidR="0066621F">
        <w:rPr>
          <w:rFonts w:ascii="Arial" w:hAnsi="Arial" w:cs="Arial"/>
          <w:sz w:val="18"/>
          <w:szCs w:val="18"/>
        </w:rPr>
        <w:t xml:space="preserve"> mających wpływ na daną</w:t>
      </w:r>
      <w:r w:rsidRPr="00C24C4F">
        <w:rPr>
          <w:rFonts w:ascii="Arial" w:hAnsi="Arial" w:cs="Arial"/>
          <w:sz w:val="18"/>
          <w:szCs w:val="18"/>
        </w:rPr>
        <w:t xml:space="preserve"> okolicę, takich jak upadek przemysłu, zamknięcie </w:t>
      </w:r>
      <w:r w:rsidR="003C148A" w:rsidRPr="00C24C4F">
        <w:rPr>
          <w:rFonts w:ascii="Arial" w:hAnsi="Arial" w:cs="Arial"/>
          <w:sz w:val="18"/>
          <w:szCs w:val="18"/>
        </w:rPr>
        <w:t>zakładów,</w:t>
      </w:r>
      <w:r w:rsidRPr="00C24C4F">
        <w:rPr>
          <w:rFonts w:ascii="Arial" w:hAnsi="Arial" w:cs="Arial"/>
          <w:sz w:val="18"/>
          <w:szCs w:val="18"/>
        </w:rPr>
        <w:t xml:space="preserve"> brak miejsc pracy,</w:t>
      </w:r>
      <w:r w:rsidR="003C148A" w:rsidRPr="00C24C4F">
        <w:rPr>
          <w:rFonts w:ascii="Arial" w:hAnsi="Arial" w:cs="Arial"/>
          <w:sz w:val="18"/>
          <w:szCs w:val="18"/>
        </w:rPr>
        <w:t xml:space="preserve"> czy</w:t>
      </w:r>
      <w:r w:rsidRPr="00C24C4F">
        <w:rPr>
          <w:rFonts w:ascii="Arial" w:hAnsi="Arial" w:cs="Arial"/>
          <w:sz w:val="18"/>
          <w:szCs w:val="18"/>
        </w:rPr>
        <w:t xml:space="preserve"> deprywacj</w:t>
      </w:r>
      <w:r w:rsidR="004A4146">
        <w:rPr>
          <w:rFonts w:ascii="Arial" w:hAnsi="Arial" w:cs="Arial"/>
          <w:sz w:val="18"/>
          <w:szCs w:val="18"/>
        </w:rPr>
        <w:t>a</w:t>
      </w:r>
      <w:r w:rsidRPr="00C24C4F">
        <w:rPr>
          <w:rFonts w:ascii="Arial" w:hAnsi="Arial" w:cs="Arial"/>
          <w:sz w:val="18"/>
          <w:szCs w:val="18"/>
        </w:rPr>
        <w:t xml:space="preserve"> społeczn</w:t>
      </w:r>
      <w:r w:rsidR="004A4146">
        <w:rPr>
          <w:rFonts w:ascii="Arial" w:hAnsi="Arial" w:cs="Arial"/>
          <w:sz w:val="18"/>
          <w:szCs w:val="18"/>
        </w:rPr>
        <w:t>a</w:t>
      </w:r>
      <w:r w:rsidR="003C148A" w:rsidRPr="00C24C4F">
        <w:rPr>
          <w:rFonts w:ascii="Arial" w:hAnsi="Arial" w:cs="Arial"/>
          <w:sz w:val="18"/>
          <w:szCs w:val="18"/>
        </w:rPr>
        <w:t>.</w:t>
      </w:r>
      <w:r w:rsidRPr="00C24C4F">
        <w:rPr>
          <w:rFonts w:ascii="Arial" w:hAnsi="Arial" w:cs="Arial"/>
          <w:sz w:val="18"/>
          <w:szCs w:val="18"/>
        </w:rPr>
        <w:t xml:space="preserve"> </w:t>
      </w:r>
    </w:p>
    <w:p w:rsidR="001D0CB2" w:rsidRPr="0066621F" w:rsidRDefault="00C24C4F" w:rsidP="001D0CB2">
      <w:pPr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  <w:r w:rsidRPr="00C24C4F">
        <w:rPr>
          <w:rFonts w:ascii="Arial" w:hAnsi="Arial" w:cs="Arial"/>
          <w:sz w:val="18"/>
          <w:szCs w:val="18"/>
        </w:rPr>
        <w:t xml:space="preserve">Pracując nad kolejną realizacją artystki z </w:t>
      </w:r>
      <w:proofErr w:type="spellStart"/>
      <w:r w:rsidRPr="00C24C4F">
        <w:rPr>
          <w:rFonts w:ascii="Arial" w:hAnsi="Arial" w:cs="Arial"/>
          <w:sz w:val="18"/>
          <w:szCs w:val="18"/>
        </w:rPr>
        <w:t>Nomad</w:t>
      </w:r>
      <w:proofErr w:type="spellEnd"/>
      <w:r w:rsidRPr="00C24C4F">
        <w:rPr>
          <w:rFonts w:ascii="Arial" w:hAnsi="Arial" w:cs="Arial"/>
          <w:sz w:val="18"/>
          <w:szCs w:val="18"/>
        </w:rPr>
        <w:t xml:space="preserve"> Clan wnikliwie przyglądają się historii miejsca, w którym dzieło ma powstać. Uczą się </w:t>
      </w:r>
      <w:r w:rsidR="001D0CB2">
        <w:rPr>
          <w:rFonts w:ascii="Arial" w:hAnsi="Arial" w:cs="Arial"/>
          <w:sz w:val="18"/>
          <w:szCs w:val="18"/>
        </w:rPr>
        <w:t>przestrzeni</w:t>
      </w:r>
      <w:r w:rsidRPr="00C24C4F">
        <w:rPr>
          <w:rFonts w:ascii="Arial" w:hAnsi="Arial" w:cs="Arial"/>
          <w:sz w:val="18"/>
          <w:szCs w:val="18"/>
        </w:rPr>
        <w:t>, poszukują je</w:t>
      </w:r>
      <w:r w:rsidR="001D0CB2">
        <w:rPr>
          <w:rFonts w:ascii="Arial" w:hAnsi="Arial" w:cs="Arial"/>
          <w:sz w:val="18"/>
          <w:szCs w:val="18"/>
        </w:rPr>
        <w:t>j</w:t>
      </w:r>
      <w:r w:rsidRPr="00C24C4F">
        <w:rPr>
          <w:rFonts w:ascii="Arial" w:hAnsi="Arial" w:cs="Arial"/>
          <w:sz w:val="18"/>
          <w:szCs w:val="18"/>
        </w:rPr>
        <w:t xml:space="preserve"> tożsamości. Nie inaczej było tym razem. Wczytując się w historię Łodzi,  </w:t>
      </w:r>
      <w:proofErr w:type="spellStart"/>
      <w:r w:rsidRPr="00C24C4F">
        <w:rPr>
          <w:rFonts w:ascii="Arial" w:hAnsi="Arial" w:cs="Arial"/>
          <w:sz w:val="18"/>
          <w:szCs w:val="18"/>
        </w:rPr>
        <w:t>Cbloxx</w:t>
      </w:r>
      <w:proofErr w:type="spellEnd"/>
      <w:r w:rsidRPr="00C24C4F">
        <w:rPr>
          <w:rFonts w:ascii="Arial" w:hAnsi="Arial" w:cs="Arial"/>
          <w:sz w:val="18"/>
          <w:szCs w:val="18"/>
        </w:rPr>
        <w:t xml:space="preserve"> i Aylo odkryły niezwykłe podobieństwo między ich rodzimym </w:t>
      </w:r>
      <w:r>
        <w:rPr>
          <w:rFonts w:ascii="Arial" w:hAnsi="Arial" w:cs="Arial"/>
          <w:sz w:val="18"/>
          <w:szCs w:val="18"/>
        </w:rPr>
        <w:t>miastem</w:t>
      </w:r>
      <w:r w:rsidRPr="00C24C4F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 xml:space="preserve">a </w:t>
      </w:r>
      <w:r w:rsidRPr="00C24C4F">
        <w:rPr>
          <w:rFonts w:ascii="Arial" w:hAnsi="Arial" w:cs="Arial"/>
          <w:sz w:val="18"/>
          <w:szCs w:val="18"/>
        </w:rPr>
        <w:t xml:space="preserve">Łodzią, </w:t>
      </w:r>
      <w:r>
        <w:rPr>
          <w:rFonts w:ascii="Arial" w:hAnsi="Arial" w:cs="Arial"/>
          <w:sz w:val="18"/>
          <w:szCs w:val="18"/>
        </w:rPr>
        <w:t xml:space="preserve">nazywaną </w:t>
      </w:r>
      <w:r w:rsidR="004A4146">
        <w:rPr>
          <w:rFonts w:ascii="Arial" w:hAnsi="Arial" w:cs="Arial"/>
          <w:sz w:val="18"/>
          <w:szCs w:val="18"/>
        </w:rPr>
        <w:t xml:space="preserve">przecież </w:t>
      </w:r>
      <w:r>
        <w:rPr>
          <w:rFonts w:ascii="Arial" w:hAnsi="Arial" w:cs="Arial"/>
          <w:sz w:val="18"/>
          <w:szCs w:val="18"/>
        </w:rPr>
        <w:t xml:space="preserve">polskim </w:t>
      </w:r>
      <w:proofErr w:type="spellStart"/>
      <w:r>
        <w:rPr>
          <w:rFonts w:ascii="Arial" w:hAnsi="Arial" w:cs="Arial"/>
          <w:sz w:val="18"/>
          <w:szCs w:val="18"/>
        </w:rPr>
        <w:t>Manchaster</w:t>
      </w:r>
      <w:r w:rsidR="004A4146">
        <w:rPr>
          <w:rFonts w:ascii="Arial" w:hAnsi="Arial" w:cs="Arial"/>
          <w:sz w:val="18"/>
          <w:szCs w:val="18"/>
        </w:rPr>
        <w:t>e</w:t>
      </w:r>
      <w:r>
        <w:rPr>
          <w:rFonts w:ascii="Arial" w:hAnsi="Arial" w:cs="Arial"/>
          <w:sz w:val="18"/>
          <w:szCs w:val="18"/>
        </w:rPr>
        <w:t>m</w:t>
      </w:r>
      <w:proofErr w:type="spellEnd"/>
      <w:r>
        <w:rPr>
          <w:rFonts w:ascii="Arial" w:hAnsi="Arial" w:cs="Arial"/>
          <w:sz w:val="18"/>
          <w:szCs w:val="18"/>
        </w:rPr>
        <w:t>.</w:t>
      </w:r>
      <w:r w:rsidR="004A4146">
        <w:rPr>
          <w:rFonts w:ascii="Arial" w:hAnsi="Arial" w:cs="Arial"/>
          <w:sz w:val="18"/>
          <w:szCs w:val="18"/>
        </w:rPr>
        <w:t xml:space="preserve"> Oba miasta mają podobne ekonomiczne, wielkoprzemysłowe korzenie, związ</w:t>
      </w:r>
      <w:r w:rsidR="001D0CB2">
        <w:rPr>
          <w:rFonts w:ascii="Arial" w:hAnsi="Arial" w:cs="Arial"/>
          <w:sz w:val="18"/>
          <w:szCs w:val="18"/>
        </w:rPr>
        <w:t>ane z włókiennictwem, a babcie obu artystek pracowały w zakładach tekstylnych w </w:t>
      </w:r>
      <w:r w:rsidR="001D0CB2" w:rsidRPr="0066621F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Yorkshire i </w:t>
      </w:r>
      <w:proofErr w:type="spellStart"/>
      <w:r w:rsidR="001D0CB2" w:rsidRPr="0066621F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Lancashire</w:t>
      </w:r>
      <w:proofErr w:type="spellEnd"/>
      <w:r w:rsidR="001D0CB2" w:rsidRPr="0066621F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. </w:t>
      </w:r>
    </w:p>
    <w:p w:rsidR="0015493D" w:rsidRDefault="004A4146" w:rsidP="00191B3B">
      <w:pPr>
        <w:jc w:val="both"/>
        <w:rPr>
          <w:rFonts w:ascii="Arial" w:hAnsi="Arial" w:cs="Arial"/>
          <w:sz w:val="18"/>
          <w:szCs w:val="18"/>
        </w:rPr>
      </w:pPr>
      <w:r w:rsidRPr="006D3EA8">
        <w:rPr>
          <w:rFonts w:ascii="Arial" w:hAnsi="Arial" w:cs="Arial"/>
          <w:sz w:val="18"/>
          <w:szCs w:val="18"/>
        </w:rPr>
        <w:t xml:space="preserve">To jest punkt wyjścia </w:t>
      </w:r>
      <w:proofErr w:type="spellStart"/>
      <w:r w:rsidRPr="006D3EA8">
        <w:rPr>
          <w:rFonts w:ascii="Arial" w:hAnsi="Arial" w:cs="Arial"/>
          <w:sz w:val="18"/>
          <w:szCs w:val="18"/>
        </w:rPr>
        <w:t>muralowej</w:t>
      </w:r>
      <w:proofErr w:type="spellEnd"/>
      <w:r w:rsidRPr="006D3EA8">
        <w:rPr>
          <w:rFonts w:ascii="Arial" w:hAnsi="Arial" w:cs="Arial"/>
          <w:sz w:val="18"/>
          <w:szCs w:val="18"/>
        </w:rPr>
        <w:t xml:space="preserve"> opowieści</w:t>
      </w:r>
      <w:r w:rsidR="0066621F">
        <w:rPr>
          <w:rFonts w:ascii="Arial" w:hAnsi="Arial" w:cs="Arial"/>
          <w:sz w:val="18"/>
          <w:szCs w:val="18"/>
        </w:rPr>
        <w:t>, która powstanie w WI-MA</w:t>
      </w:r>
      <w:bookmarkStart w:id="0" w:name="_GoBack"/>
      <w:bookmarkEnd w:id="0"/>
      <w:r w:rsidR="006D3EA8" w:rsidRPr="006D3EA8">
        <w:rPr>
          <w:rFonts w:ascii="Arial" w:hAnsi="Arial" w:cs="Arial"/>
          <w:sz w:val="18"/>
          <w:szCs w:val="18"/>
        </w:rPr>
        <w:t xml:space="preserve">, dawnych Widzewskich Zakładach Przemysłu Bawełnianego. Kobieca energia miejsca </w:t>
      </w:r>
      <w:r w:rsidR="001D0CB2" w:rsidRPr="006D3EA8">
        <w:rPr>
          <w:rFonts w:ascii="Arial" w:hAnsi="Arial" w:cs="Arial"/>
          <w:sz w:val="18"/>
          <w:szCs w:val="18"/>
        </w:rPr>
        <w:t xml:space="preserve">wiedzie artystki dalej – do słowiańskiej bogini </w:t>
      </w:r>
      <w:proofErr w:type="spellStart"/>
      <w:r w:rsidR="001D0CB2" w:rsidRPr="006D3EA8">
        <w:rPr>
          <w:rFonts w:ascii="Arial" w:hAnsi="Arial" w:cs="Arial"/>
          <w:sz w:val="18"/>
          <w:szCs w:val="18"/>
        </w:rPr>
        <w:t>Mokosz</w:t>
      </w:r>
      <w:proofErr w:type="spellEnd"/>
      <w:r w:rsidR="001D0CB2" w:rsidRPr="006D3EA8">
        <w:rPr>
          <w:rFonts w:ascii="Arial" w:hAnsi="Arial" w:cs="Arial"/>
          <w:sz w:val="18"/>
          <w:szCs w:val="18"/>
        </w:rPr>
        <w:t xml:space="preserve">. W Europie Wschodniej jej motyw, silnej, </w:t>
      </w:r>
      <w:r w:rsidR="006D3EA8" w:rsidRPr="006D3EA8">
        <w:rPr>
          <w:rFonts w:ascii="Arial" w:hAnsi="Arial" w:cs="Arial"/>
          <w:sz w:val="18"/>
          <w:szCs w:val="18"/>
        </w:rPr>
        <w:t xml:space="preserve">życiodajnej </w:t>
      </w:r>
      <w:r w:rsidR="001D0CB2" w:rsidRPr="006D3EA8">
        <w:rPr>
          <w:rFonts w:ascii="Arial" w:hAnsi="Arial" w:cs="Arial"/>
          <w:sz w:val="18"/>
          <w:szCs w:val="18"/>
        </w:rPr>
        <w:t>siły jest nadal popularny.</w:t>
      </w:r>
      <w:r w:rsidRPr="006D3EA8">
        <w:rPr>
          <w:rFonts w:ascii="Arial" w:hAnsi="Arial" w:cs="Arial"/>
          <w:sz w:val="18"/>
          <w:szCs w:val="18"/>
        </w:rPr>
        <w:t xml:space="preserve"> </w:t>
      </w:r>
      <w:proofErr w:type="spellStart"/>
      <w:r w:rsidR="001D0CB2" w:rsidRPr="006D3EA8">
        <w:rPr>
          <w:rFonts w:ascii="Arial" w:hAnsi="Arial" w:cs="Arial"/>
          <w:sz w:val="18"/>
          <w:szCs w:val="18"/>
        </w:rPr>
        <w:t>Mokosz</w:t>
      </w:r>
      <w:proofErr w:type="spellEnd"/>
      <w:r w:rsidR="001D0CB2" w:rsidRPr="006D3EA8">
        <w:rPr>
          <w:rFonts w:ascii="Arial" w:hAnsi="Arial" w:cs="Arial"/>
          <w:sz w:val="18"/>
          <w:szCs w:val="18"/>
        </w:rPr>
        <w:t xml:space="preserve"> opiekuje się kobiecym przeznaczeniem i pracą, jest też boginią “kobiecych” zajęć takich jak przędzenie czy tkanie.</w:t>
      </w:r>
      <w:r w:rsidR="006D3EA8" w:rsidRPr="006D3EA8">
        <w:rPr>
          <w:rFonts w:ascii="Arial" w:hAnsi="Arial" w:cs="Arial"/>
          <w:sz w:val="18"/>
          <w:szCs w:val="18"/>
        </w:rPr>
        <w:t xml:space="preserve"> </w:t>
      </w:r>
      <w:r w:rsidR="00191B3B">
        <w:rPr>
          <w:rFonts w:ascii="Arial" w:hAnsi="Arial" w:cs="Arial"/>
          <w:sz w:val="18"/>
          <w:szCs w:val="18"/>
        </w:rPr>
        <w:t xml:space="preserve">Tym razem czuwać będzie nad powstawaniem wielkoformatowego obrazu </w:t>
      </w:r>
      <w:r w:rsidR="006D3EA8" w:rsidRPr="006D3EA8">
        <w:rPr>
          <w:rFonts w:ascii="Arial" w:hAnsi="Arial" w:cs="Arial"/>
          <w:sz w:val="18"/>
          <w:szCs w:val="18"/>
        </w:rPr>
        <w:t>opowiada</w:t>
      </w:r>
      <w:r w:rsidR="00191B3B">
        <w:rPr>
          <w:rFonts w:ascii="Arial" w:hAnsi="Arial" w:cs="Arial"/>
          <w:sz w:val="18"/>
          <w:szCs w:val="18"/>
        </w:rPr>
        <w:t>jącego o kobietach w </w:t>
      </w:r>
      <w:r w:rsidR="006D3EA8" w:rsidRPr="006D3EA8">
        <w:rPr>
          <w:rFonts w:ascii="Arial" w:hAnsi="Arial" w:cs="Arial"/>
          <w:sz w:val="18"/>
          <w:szCs w:val="18"/>
        </w:rPr>
        <w:t>ich miejscu pracy w</w:t>
      </w:r>
      <w:r w:rsidR="006D3EA8">
        <w:rPr>
          <w:rFonts w:ascii="Arial" w:hAnsi="Arial" w:cs="Arial"/>
          <w:sz w:val="18"/>
          <w:szCs w:val="18"/>
        </w:rPr>
        <w:t xml:space="preserve"> czasie przemysłowej rewolucji.</w:t>
      </w:r>
    </w:p>
    <w:p w:rsidR="00191B3B" w:rsidRPr="006D3EA8" w:rsidRDefault="00191B3B" w:rsidP="00191B3B">
      <w:pPr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Odsłonięcie muralu zaplanowano na 8 września. </w:t>
      </w:r>
    </w:p>
    <w:sectPr w:rsidR="00191B3B" w:rsidRPr="006D3EA8" w:rsidSect="00ED2107">
      <w:headerReference w:type="default" r:id="rId10"/>
      <w:footerReference w:type="default" r:id="rId11"/>
      <w:pgSz w:w="11906" w:h="16838"/>
      <w:pgMar w:top="3402" w:right="1134" w:bottom="2268" w:left="1134" w:header="0" w:footer="15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C36AA" w:rsidRDefault="00FC36AA" w:rsidP="00DF383D">
      <w:pPr>
        <w:spacing w:after="0" w:line="240" w:lineRule="auto"/>
      </w:pPr>
      <w:r>
        <w:separator/>
      </w:r>
    </w:p>
  </w:endnote>
  <w:endnote w:type="continuationSeparator" w:id="0">
    <w:p w:rsidR="00FC36AA" w:rsidRDefault="00FC36AA" w:rsidP="00DF38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latform Regular">
    <w:altName w:val="Segoe Script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383D" w:rsidRDefault="007020BD">
    <w:pPr>
      <w:pStyle w:val="Stopka"/>
    </w:pPr>
    <w:r>
      <w:rPr>
        <w:noProof/>
        <w:lang w:eastAsia="pl-PL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page">
            <wp:align>left</wp:align>
          </wp:positionH>
          <wp:positionV relativeFrom="paragraph">
            <wp:posOffset>0</wp:posOffset>
          </wp:positionV>
          <wp:extent cx="7675292" cy="1315844"/>
          <wp:effectExtent l="0" t="0" r="1905" b="0"/>
          <wp:wrapNone/>
          <wp:docPr id="120" name="Obraz 1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fir-01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75292" cy="13158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DF383D" w:rsidRDefault="00DF383D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C36AA" w:rsidRDefault="00FC36AA" w:rsidP="00DF383D">
      <w:pPr>
        <w:spacing w:after="0" w:line="240" w:lineRule="auto"/>
      </w:pPr>
      <w:r>
        <w:separator/>
      </w:r>
    </w:p>
  </w:footnote>
  <w:footnote w:type="continuationSeparator" w:id="0">
    <w:p w:rsidR="00FC36AA" w:rsidRDefault="00FC36AA" w:rsidP="00DF38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79D2" w:rsidRDefault="00FA14AE" w:rsidP="00FA14AE">
    <w:pPr>
      <w:pStyle w:val="Nagwek"/>
      <w:ind w:left="-1417"/>
    </w:pP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margin">
            <wp:align>center</wp:align>
          </wp:positionH>
          <wp:positionV relativeFrom="paragraph">
            <wp:posOffset>-177800</wp:posOffset>
          </wp:positionV>
          <wp:extent cx="7345045" cy="2069465"/>
          <wp:effectExtent l="0" t="0" r="8255" b="6985"/>
          <wp:wrapTopAndBottom/>
          <wp:docPr id="119" name="Obraz 119" descr="f4k_pap_fir_kor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4k_pap_fir_kor-01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056"/>
                  <a:stretch/>
                </pic:blipFill>
                <pic:spPr bwMode="auto">
                  <a:xfrm>
                    <a:off x="0" y="0"/>
                    <a:ext cx="7345045" cy="206946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795558E"/>
    <w:multiLevelType w:val="multilevel"/>
    <w:tmpl w:val="C6A077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383D"/>
    <w:rsid w:val="00033EE9"/>
    <w:rsid w:val="000375AE"/>
    <w:rsid w:val="000404B8"/>
    <w:rsid w:val="00052DCD"/>
    <w:rsid w:val="000560DB"/>
    <w:rsid w:val="00062DB1"/>
    <w:rsid w:val="000915F3"/>
    <w:rsid w:val="000D2C7E"/>
    <w:rsid w:val="000E65BB"/>
    <w:rsid w:val="000F6A5B"/>
    <w:rsid w:val="0011558C"/>
    <w:rsid w:val="0015493D"/>
    <w:rsid w:val="001763E4"/>
    <w:rsid w:val="001839DD"/>
    <w:rsid w:val="0018748B"/>
    <w:rsid w:val="00191B3B"/>
    <w:rsid w:val="001D0CB2"/>
    <w:rsid w:val="001D3062"/>
    <w:rsid w:val="001E3DE2"/>
    <w:rsid w:val="001F1131"/>
    <w:rsid w:val="00227675"/>
    <w:rsid w:val="00232C06"/>
    <w:rsid w:val="00234ED4"/>
    <w:rsid w:val="00252ADF"/>
    <w:rsid w:val="00267BE7"/>
    <w:rsid w:val="00276CFA"/>
    <w:rsid w:val="00287AA1"/>
    <w:rsid w:val="00295BE8"/>
    <w:rsid w:val="002A7CB6"/>
    <w:rsid w:val="002D059E"/>
    <w:rsid w:val="002E655F"/>
    <w:rsid w:val="00306F67"/>
    <w:rsid w:val="00322CC4"/>
    <w:rsid w:val="00361B21"/>
    <w:rsid w:val="003737C1"/>
    <w:rsid w:val="003764D4"/>
    <w:rsid w:val="003B65E8"/>
    <w:rsid w:val="003C148A"/>
    <w:rsid w:val="004018D3"/>
    <w:rsid w:val="00405D1F"/>
    <w:rsid w:val="00430C40"/>
    <w:rsid w:val="004868AB"/>
    <w:rsid w:val="00492057"/>
    <w:rsid w:val="00494727"/>
    <w:rsid w:val="00495638"/>
    <w:rsid w:val="004A4146"/>
    <w:rsid w:val="004B717B"/>
    <w:rsid w:val="004C4E4E"/>
    <w:rsid w:val="004D3F9A"/>
    <w:rsid w:val="004E1DFF"/>
    <w:rsid w:val="004E6F25"/>
    <w:rsid w:val="004F02B7"/>
    <w:rsid w:val="004F0C57"/>
    <w:rsid w:val="00500E65"/>
    <w:rsid w:val="00501DD3"/>
    <w:rsid w:val="0051077D"/>
    <w:rsid w:val="00520697"/>
    <w:rsid w:val="00525454"/>
    <w:rsid w:val="00565EBE"/>
    <w:rsid w:val="00585029"/>
    <w:rsid w:val="005A30AC"/>
    <w:rsid w:val="005B322E"/>
    <w:rsid w:val="005B4827"/>
    <w:rsid w:val="005B57B0"/>
    <w:rsid w:val="005E7EC5"/>
    <w:rsid w:val="005F1F61"/>
    <w:rsid w:val="00620CBB"/>
    <w:rsid w:val="00634710"/>
    <w:rsid w:val="0066621F"/>
    <w:rsid w:val="00670CE9"/>
    <w:rsid w:val="00675D16"/>
    <w:rsid w:val="00696BFA"/>
    <w:rsid w:val="006D08F7"/>
    <w:rsid w:val="006D3EA8"/>
    <w:rsid w:val="00701E7C"/>
    <w:rsid w:val="007020BD"/>
    <w:rsid w:val="00717F98"/>
    <w:rsid w:val="00727077"/>
    <w:rsid w:val="00737399"/>
    <w:rsid w:val="00737594"/>
    <w:rsid w:val="00745A89"/>
    <w:rsid w:val="00757C36"/>
    <w:rsid w:val="0079102A"/>
    <w:rsid w:val="007B6425"/>
    <w:rsid w:val="007D262E"/>
    <w:rsid w:val="007F04F3"/>
    <w:rsid w:val="007F7A0F"/>
    <w:rsid w:val="00800886"/>
    <w:rsid w:val="00802396"/>
    <w:rsid w:val="00831986"/>
    <w:rsid w:val="00837182"/>
    <w:rsid w:val="00841229"/>
    <w:rsid w:val="008513BD"/>
    <w:rsid w:val="00855816"/>
    <w:rsid w:val="00872B30"/>
    <w:rsid w:val="008D229D"/>
    <w:rsid w:val="008D7013"/>
    <w:rsid w:val="008E1A97"/>
    <w:rsid w:val="008E7F4B"/>
    <w:rsid w:val="008F40EF"/>
    <w:rsid w:val="00931ED9"/>
    <w:rsid w:val="009608A6"/>
    <w:rsid w:val="009673C9"/>
    <w:rsid w:val="009B0F6F"/>
    <w:rsid w:val="009B5CA2"/>
    <w:rsid w:val="009C17CE"/>
    <w:rsid w:val="009D79D2"/>
    <w:rsid w:val="009F39BD"/>
    <w:rsid w:val="009F6D01"/>
    <w:rsid w:val="00A03DD4"/>
    <w:rsid w:val="00A20422"/>
    <w:rsid w:val="00A22B31"/>
    <w:rsid w:val="00A777FA"/>
    <w:rsid w:val="00A9702A"/>
    <w:rsid w:val="00AF786C"/>
    <w:rsid w:val="00B04C4D"/>
    <w:rsid w:val="00B1305C"/>
    <w:rsid w:val="00B30505"/>
    <w:rsid w:val="00B562AC"/>
    <w:rsid w:val="00B679CB"/>
    <w:rsid w:val="00B814E9"/>
    <w:rsid w:val="00B8781A"/>
    <w:rsid w:val="00B90D44"/>
    <w:rsid w:val="00B91DDF"/>
    <w:rsid w:val="00BB7065"/>
    <w:rsid w:val="00BD7CA1"/>
    <w:rsid w:val="00C24C4F"/>
    <w:rsid w:val="00C56145"/>
    <w:rsid w:val="00C74A89"/>
    <w:rsid w:val="00CB0B84"/>
    <w:rsid w:val="00CB6038"/>
    <w:rsid w:val="00CD61B1"/>
    <w:rsid w:val="00CE4551"/>
    <w:rsid w:val="00D31368"/>
    <w:rsid w:val="00DA1E76"/>
    <w:rsid w:val="00DB03C7"/>
    <w:rsid w:val="00DB381B"/>
    <w:rsid w:val="00DC037B"/>
    <w:rsid w:val="00DF278F"/>
    <w:rsid w:val="00DF383D"/>
    <w:rsid w:val="00DF6EB3"/>
    <w:rsid w:val="00E4229F"/>
    <w:rsid w:val="00E70FD0"/>
    <w:rsid w:val="00E76E58"/>
    <w:rsid w:val="00E84F77"/>
    <w:rsid w:val="00ED2107"/>
    <w:rsid w:val="00EE24A9"/>
    <w:rsid w:val="00F4649A"/>
    <w:rsid w:val="00F52695"/>
    <w:rsid w:val="00F9173F"/>
    <w:rsid w:val="00FA14AE"/>
    <w:rsid w:val="00FA3CCD"/>
    <w:rsid w:val="00FB58A3"/>
    <w:rsid w:val="00FC1A98"/>
    <w:rsid w:val="00FC36AA"/>
    <w:rsid w:val="00FD38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DF38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F383D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DF38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F383D"/>
  </w:style>
  <w:style w:type="paragraph" w:styleId="Stopka">
    <w:name w:val="footer"/>
    <w:basedOn w:val="Normalny"/>
    <w:link w:val="StopkaZnak"/>
    <w:uiPriority w:val="99"/>
    <w:unhideWhenUsed/>
    <w:rsid w:val="00DF38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F383D"/>
  </w:style>
  <w:style w:type="paragraph" w:customStyle="1" w:styleId="Default">
    <w:name w:val="Default"/>
    <w:rsid w:val="005E7EC5"/>
    <w:pPr>
      <w:autoSpaceDE w:val="0"/>
      <w:autoSpaceDN w:val="0"/>
      <w:adjustRightInd w:val="0"/>
      <w:spacing w:after="0" w:line="240" w:lineRule="auto"/>
    </w:pPr>
    <w:rPr>
      <w:rFonts w:ascii="Platform Regular" w:eastAsia="Calibri" w:hAnsi="Platform Regular" w:cs="Platform Regular"/>
      <w:color w:val="000000"/>
      <w:sz w:val="24"/>
      <w:szCs w:val="24"/>
    </w:rPr>
  </w:style>
  <w:style w:type="character" w:customStyle="1" w:styleId="A2">
    <w:name w:val="A2"/>
    <w:uiPriority w:val="99"/>
    <w:rsid w:val="005E7EC5"/>
    <w:rPr>
      <w:rFonts w:cs="Platform Regular"/>
      <w:color w:val="000000"/>
      <w:sz w:val="10"/>
      <w:szCs w:val="10"/>
    </w:rPr>
  </w:style>
  <w:style w:type="paragraph" w:styleId="NormalnyWeb">
    <w:name w:val="Normal (Web)"/>
    <w:basedOn w:val="Normalny"/>
    <w:uiPriority w:val="99"/>
    <w:unhideWhenUsed/>
    <w:rsid w:val="005E7E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">
    <w:name w:val="st"/>
    <w:basedOn w:val="Domylnaczcionkaakapitu"/>
    <w:rsid w:val="005E7EC5"/>
  </w:style>
  <w:style w:type="character" w:customStyle="1" w:styleId="m-4785873209459376200apple-converted-space">
    <w:name w:val="m_-4785873209459376200apple-converted-space"/>
    <w:rsid w:val="005E7EC5"/>
  </w:style>
  <w:style w:type="character" w:styleId="Pogrubienie">
    <w:name w:val="Strong"/>
    <w:uiPriority w:val="22"/>
    <w:qFormat/>
    <w:rsid w:val="005E7EC5"/>
    <w:rPr>
      <w:b/>
      <w:bCs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04C4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04C4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04C4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04C4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04C4D"/>
    <w:rPr>
      <w:b/>
      <w:bCs/>
      <w:sz w:val="20"/>
      <w:szCs w:val="20"/>
    </w:rPr>
  </w:style>
  <w:style w:type="character" w:customStyle="1" w:styleId="il">
    <w:name w:val="il"/>
    <w:basedOn w:val="Domylnaczcionkaakapitu"/>
    <w:rsid w:val="00A03DD4"/>
  </w:style>
  <w:style w:type="character" w:customStyle="1" w:styleId="apple-converted-space">
    <w:name w:val="apple-converted-space"/>
    <w:basedOn w:val="Domylnaczcionkaakapitu"/>
    <w:rsid w:val="00A03DD4"/>
  </w:style>
  <w:style w:type="character" w:styleId="Hipercze">
    <w:name w:val="Hyperlink"/>
    <w:basedOn w:val="Domylnaczcionkaakapitu"/>
    <w:uiPriority w:val="99"/>
    <w:semiHidden/>
    <w:unhideWhenUsed/>
    <w:rsid w:val="00361B21"/>
    <w:rPr>
      <w:color w:val="0000FF"/>
      <w:u w:val="single"/>
    </w:rPr>
  </w:style>
  <w:style w:type="table" w:styleId="Tabela-Siatka">
    <w:name w:val="Table Grid"/>
    <w:basedOn w:val="Standardowy"/>
    <w:uiPriority w:val="59"/>
    <w:rsid w:val="005254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06F67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06F67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06F67"/>
    <w:rPr>
      <w:vertAlign w:val="superscript"/>
    </w:rPr>
  </w:style>
  <w:style w:type="paragraph" w:styleId="Akapitzlist">
    <w:name w:val="List Paragraph"/>
    <w:basedOn w:val="Normalny"/>
    <w:uiPriority w:val="34"/>
    <w:qFormat/>
    <w:rsid w:val="0015493D"/>
    <w:pPr>
      <w:spacing w:after="160" w:line="259" w:lineRule="auto"/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DF38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F383D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DF38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F383D"/>
  </w:style>
  <w:style w:type="paragraph" w:styleId="Stopka">
    <w:name w:val="footer"/>
    <w:basedOn w:val="Normalny"/>
    <w:link w:val="StopkaZnak"/>
    <w:uiPriority w:val="99"/>
    <w:unhideWhenUsed/>
    <w:rsid w:val="00DF38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F383D"/>
  </w:style>
  <w:style w:type="paragraph" w:customStyle="1" w:styleId="Default">
    <w:name w:val="Default"/>
    <w:rsid w:val="005E7EC5"/>
    <w:pPr>
      <w:autoSpaceDE w:val="0"/>
      <w:autoSpaceDN w:val="0"/>
      <w:adjustRightInd w:val="0"/>
      <w:spacing w:after="0" w:line="240" w:lineRule="auto"/>
    </w:pPr>
    <w:rPr>
      <w:rFonts w:ascii="Platform Regular" w:eastAsia="Calibri" w:hAnsi="Platform Regular" w:cs="Platform Regular"/>
      <w:color w:val="000000"/>
      <w:sz w:val="24"/>
      <w:szCs w:val="24"/>
    </w:rPr>
  </w:style>
  <w:style w:type="character" w:customStyle="1" w:styleId="A2">
    <w:name w:val="A2"/>
    <w:uiPriority w:val="99"/>
    <w:rsid w:val="005E7EC5"/>
    <w:rPr>
      <w:rFonts w:cs="Platform Regular"/>
      <w:color w:val="000000"/>
      <w:sz w:val="10"/>
      <w:szCs w:val="10"/>
    </w:rPr>
  </w:style>
  <w:style w:type="paragraph" w:styleId="NormalnyWeb">
    <w:name w:val="Normal (Web)"/>
    <w:basedOn w:val="Normalny"/>
    <w:uiPriority w:val="99"/>
    <w:unhideWhenUsed/>
    <w:rsid w:val="005E7E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">
    <w:name w:val="st"/>
    <w:basedOn w:val="Domylnaczcionkaakapitu"/>
    <w:rsid w:val="005E7EC5"/>
  </w:style>
  <w:style w:type="character" w:customStyle="1" w:styleId="m-4785873209459376200apple-converted-space">
    <w:name w:val="m_-4785873209459376200apple-converted-space"/>
    <w:rsid w:val="005E7EC5"/>
  </w:style>
  <w:style w:type="character" w:styleId="Pogrubienie">
    <w:name w:val="Strong"/>
    <w:uiPriority w:val="22"/>
    <w:qFormat/>
    <w:rsid w:val="005E7EC5"/>
    <w:rPr>
      <w:b/>
      <w:bCs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04C4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04C4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04C4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04C4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04C4D"/>
    <w:rPr>
      <w:b/>
      <w:bCs/>
      <w:sz w:val="20"/>
      <w:szCs w:val="20"/>
    </w:rPr>
  </w:style>
  <w:style w:type="character" w:customStyle="1" w:styleId="il">
    <w:name w:val="il"/>
    <w:basedOn w:val="Domylnaczcionkaakapitu"/>
    <w:rsid w:val="00A03DD4"/>
  </w:style>
  <w:style w:type="character" w:customStyle="1" w:styleId="apple-converted-space">
    <w:name w:val="apple-converted-space"/>
    <w:basedOn w:val="Domylnaczcionkaakapitu"/>
    <w:rsid w:val="00A03DD4"/>
  </w:style>
  <w:style w:type="character" w:styleId="Hipercze">
    <w:name w:val="Hyperlink"/>
    <w:basedOn w:val="Domylnaczcionkaakapitu"/>
    <w:uiPriority w:val="99"/>
    <w:semiHidden/>
    <w:unhideWhenUsed/>
    <w:rsid w:val="00361B21"/>
    <w:rPr>
      <w:color w:val="0000FF"/>
      <w:u w:val="single"/>
    </w:rPr>
  </w:style>
  <w:style w:type="table" w:styleId="Tabela-Siatka">
    <w:name w:val="Table Grid"/>
    <w:basedOn w:val="Standardowy"/>
    <w:uiPriority w:val="59"/>
    <w:rsid w:val="005254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06F67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06F67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06F67"/>
    <w:rPr>
      <w:vertAlign w:val="superscript"/>
    </w:rPr>
  </w:style>
  <w:style w:type="paragraph" w:styleId="Akapitzlist">
    <w:name w:val="List Paragraph"/>
    <w:basedOn w:val="Normalny"/>
    <w:uiPriority w:val="34"/>
    <w:qFormat/>
    <w:rsid w:val="0015493D"/>
    <w:pPr>
      <w:spacing w:after="160" w:line="259" w:lineRule="auto"/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977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73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30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87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3657CE-52E3-4C02-B8C2-62A47D4D31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</TotalTime>
  <Pages>1</Pages>
  <Words>296</Words>
  <Characters>1780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Piotr Okrasa</dc:creator>
  <cp:lastModifiedBy>Sony</cp:lastModifiedBy>
  <cp:revision>10</cp:revision>
  <dcterms:created xsi:type="dcterms:W3CDTF">2017-06-25T19:55:00Z</dcterms:created>
  <dcterms:modified xsi:type="dcterms:W3CDTF">2017-06-27T13:01:00Z</dcterms:modified>
</cp:coreProperties>
</file>